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-494"/>
        <w:tblW w:w="10440" w:type="dxa"/>
        <w:tblLook w:val="04A0" w:firstRow="1" w:lastRow="0" w:firstColumn="1" w:lastColumn="0" w:noHBand="0" w:noVBand="1"/>
      </w:tblPr>
      <w:tblGrid>
        <w:gridCol w:w="10440"/>
      </w:tblGrid>
      <w:tr w:rsidR="00CA3433" w:rsidRPr="00FB5EA1" w14:paraId="39B15390" w14:textId="77777777" w:rsidTr="00C467B8">
        <w:tc>
          <w:tcPr>
            <w:tcW w:w="10440" w:type="dxa"/>
            <w:shd w:val="clear" w:color="auto" w:fill="auto"/>
          </w:tcPr>
          <w:p w14:paraId="1C20987A" w14:textId="77777777" w:rsidR="00CA3433" w:rsidRPr="00DE5011" w:rsidRDefault="00CA3433" w:rsidP="00C467B8">
            <w:pPr>
              <w:shd w:val="clear" w:color="auto" w:fill="F4F4F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E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PHIL-SOC 202 – Quiz: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Freire</w:t>
            </w:r>
          </w:p>
          <w:p w14:paraId="29865118" w14:textId="5E7C3110" w:rsidR="00CA3433" w:rsidRDefault="00CA3433" w:rsidP="00C467B8">
            <w:pPr>
              <w:shd w:val="clear" w:color="auto" w:fill="F4F4F4"/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</w:rPr>
            </w:pPr>
            <w:r w:rsidRPr="009A221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  <w:t>Instructions: </w:t>
            </w:r>
            <w:r w:rsidRPr="00C5408C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9A221E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</w:rPr>
              <w:t xml:space="preserve"> Answer the following question based on the reading. </w:t>
            </w:r>
            <w:r w:rsidRPr="00FB5EA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Begin by answering the question directly and then support and explain your answer further. </w:t>
            </w:r>
            <w:r w:rsidRPr="009A221E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</w:rPr>
              <w:t>Try to use details/vocabulary/examples from the text to show that you read it. Always </w:t>
            </w:r>
            <w:r w:rsidRPr="009A221E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u w:val="single"/>
                <w:bdr w:val="none" w:sz="0" w:space="0" w:color="auto" w:frame="1"/>
              </w:rPr>
              <w:t>explain</w:t>
            </w:r>
            <w:r w:rsidRPr="009A221E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</w:rPr>
              <w:t> your answer.</w:t>
            </w:r>
            <w:r w:rsidR="00EA4FEC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</w:rPr>
              <w:t xml:space="preserve"> </w:t>
            </w:r>
            <w:bookmarkStart w:id="0" w:name="_GoBack"/>
            <w:bookmarkEnd w:id="0"/>
          </w:p>
          <w:p w14:paraId="20E1D838" w14:textId="77777777" w:rsidR="00CA3433" w:rsidRPr="00C5408C" w:rsidRDefault="00CA3433" w:rsidP="00C467B8">
            <w:pPr>
              <w:shd w:val="clear" w:color="auto" w:fill="F4F4F4"/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</w:rPr>
            </w:pPr>
          </w:p>
          <w:p w14:paraId="13308F4C" w14:textId="77777777" w:rsidR="00CA3433" w:rsidRPr="00DC7E25" w:rsidRDefault="00CA3433" w:rsidP="00C467B8">
            <w:pPr>
              <w:shd w:val="clear" w:color="auto" w:fill="F4F4F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21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Grade Breakdown for a total </w:t>
            </w:r>
            <w:r w:rsidRPr="00FB5EA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of 3 </w:t>
            </w:r>
            <w:r w:rsidRPr="009A221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points:</w:t>
            </w:r>
          </w:p>
          <w:p w14:paraId="48F61DDE" w14:textId="3DB01E1D" w:rsidR="00CA3433" w:rsidRPr="00C5408C" w:rsidRDefault="00CA3433" w:rsidP="00C467B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2E4A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 methods identified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= </w:t>
            </w:r>
            <w:r w:rsidRPr="002F3E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point</w:t>
            </w:r>
          </w:p>
          <w:p w14:paraId="24E49D86" w14:textId="6FC05F9C" w:rsidR="00CA3433" w:rsidRPr="00C5408C" w:rsidRDefault="002E4AC6" w:rsidP="00C467B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612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Method favored and explanation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545D7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=</w:t>
            </w:r>
            <w:r w:rsidR="00CA343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CA3433" w:rsidRPr="002F3E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 point</w:t>
            </w:r>
          </w:p>
          <w:p w14:paraId="717BE948" w14:textId="77777777" w:rsidR="00CA3433" w:rsidRPr="00C5408C" w:rsidRDefault="00CA3433" w:rsidP="00C467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Reaction to argument/reading (1 short paragraph/ 3-5 sentences</w:t>
            </w:r>
            <w:r w:rsidRPr="002E45A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) </w:t>
            </w:r>
            <w:r w:rsidRPr="002E45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= .5 point</w:t>
            </w:r>
          </w:p>
        </w:tc>
      </w:tr>
    </w:tbl>
    <w:p w14:paraId="62DF7E12" w14:textId="77777777" w:rsidR="00CA3433" w:rsidRPr="00FA0BED" w:rsidRDefault="00CA3433" w:rsidP="00CA3433"/>
    <w:p w14:paraId="32F472AC" w14:textId="77777777" w:rsidR="00CA3433" w:rsidRPr="00965080" w:rsidRDefault="00CA3433" w:rsidP="00CA3433">
      <w:pPr>
        <w:shd w:val="solid" w:color="FFFFFF" w:fill="auto"/>
        <w:rPr>
          <w:rFonts w:cstheme="minorHAnsi"/>
          <w:bCs/>
          <w:shd w:val="solid" w:color="FFFFFF" w:fill="auto"/>
          <w:lang w:eastAsia="ru-RU"/>
        </w:rPr>
      </w:pPr>
      <w:r w:rsidRPr="00965080">
        <w:rPr>
          <w:rFonts w:cstheme="minorHAnsi"/>
        </w:rPr>
        <w:t>Based on your reading of Chapter 15,</w:t>
      </w:r>
      <w:r w:rsidRPr="00965080">
        <w:rPr>
          <w:rFonts w:cstheme="minorHAnsi"/>
          <w:spacing w:val="2"/>
        </w:rPr>
        <w:t xml:space="preserve"> P</w:t>
      </w:r>
      <w:r w:rsidRPr="00965080">
        <w:rPr>
          <w:rFonts w:cstheme="minorHAnsi"/>
          <w:spacing w:val="1"/>
        </w:rPr>
        <w:t>a</w:t>
      </w:r>
      <w:r w:rsidRPr="00965080">
        <w:rPr>
          <w:rFonts w:cstheme="minorHAnsi"/>
          <w:spacing w:val="2"/>
        </w:rPr>
        <w:t>u</w:t>
      </w:r>
      <w:r w:rsidRPr="00965080">
        <w:rPr>
          <w:rFonts w:cstheme="minorHAnsi"/>
          <w:spacing w:val="1"/>
        </w:rPr>
        <w:t>l</w:t>
      </w:r>
      <w:r w:rsidRPr="00965080">
        <w:rPr>
          <w:rFonts w:cstheme="minorHAnsi"/>
        </w:rPr>
        <w:t>o</w:t>
      </w:r>
      <w:r w:rsidRPr="00965080">
        <w:rPr>
          <w:rFonts w:cstheme="minorHAnsi"/>
          <w:spacing w:val="7"/>
        </w:rPr>
        <w:t xml:space="preserve"> </w:t>
      </w:r>
      <w:r w:rsidRPr="00965080">
        <w:rPr>
          <w:rFonts w:cstheme="minorHAnsi"/>
          <w:spacing w:val="2"/>
        </w:rPr>
        <w:t>F</w:t>
      </w:r>
      <w:r w:rsidRPr="00965080">
        <w:rPr>
          <w:rFonts w:cstheme="minorHAnsi"/>
          <w:spacing w:val="1"/>
        </w:rPr>
        <w:t>reire,</w:t>
      </w:r>
      <w:r w:rsidRPr="00965080">
        <w:rPr>
          <w:rFonts w:cstheme="minorHAnsi"/>
          <w:i/>
          <w:iCs/>
          <w:spacing w:val="2"/>
        </w:rPr>
        <w:t xml:space="preserve"> P</w:t>
      </w:r>
      <w:r w:rsidRPr="00965080">
        <w:rPr>
          <w:rFonts w:cstheme="minorHAnsi"/>
          <w:i/>
          <w:iCs/>
          <w:spacing w:val="1"/>
        </w:rPr>
        <w:t>e</w:t>
      </w:r>
      <w:r w:rsidRPr="00965080">
        <w:rPr>
          <w:rFonts w:cstheme="minorHAnsi"/>
          <w:i/>
          <w:iCs/>
          <w:spacing w:val="2"/>
        </w:rPr>
        <w:t>dagog</w:t>
      </w:r>
      <w:r w:rsidRPr="00965080">
        <w:rPr>
          <w:rFonts w:cstheme="minorHAnsi"/>
          <w:i/>
          <w:iCs/>
        </w:rPr>
        <w:t>y</w:t>
      </w:r>
      <w:r w:rsidRPr="00965080">
        <w:rPr>
          <w:rFonts w:cstheme="minorHAnsi"/>
          <w:i/>
          <w:iCs/>
          <w:spacing w:val="8"/>
        </w:rPr>
        <w:t xml:space="preserve"> </w:t>
      </w:r>
      <w:r w:rsidRPr="00965080">
        <w:rPr>
          <w:rFonts w:cstheme="minorHAnsi"/>
          <w:i/>
          <w:iCs/>
          <w:spacing w:val="2"/>
        </w:rPr>
        <w:t>o</w:t>
      </w:r>
      <w:r w:rsidRPr="00965080">
        <w:rPr>
          <w:rFonts w:cstheme="minorHAnsi"/>
          <w:i/>
          <w:iCs/>
        </w:rPr>
        <w:t>f</w:t>
      </w:r>
      <w:r w:rsidRPr="00965080">
        <w:rPr>
          <w:rFonts w:cstheme="minorHAnsi"/>
          <w:i/>
          <w:iCs/>
          <w:spacing w:val="6"/>
        </w:rPr>
        <w:t xml:space="preserve"> </w:t>
      </w:r>
      <w:r w:rsidRPr="00965080">
        <w:rPr>
          <w:rFonts w:cstheme="minorHAnsi"/>
          <w:i/>
          <w:iCs/>
          <w:spacing w:val="1"/>
        </w:rPr>
        <w:t>t</w:t>
      </w:r>
      <w:r w:rsidRPr="00965080">
        <w:rPr>
          <w:rFonts w:cstheme="minorHAnsi"/>
          <w:i/>
          <w:iCs/>
          <w:spacing w:val="2"/>
        </w:rPr>
        <w:t>h</w:t>
      </w:r>
      <w:r w:rsidRPr="00965080">
        <w:rPr>
          <w:rFonts w:cstheme="minorHAnsi"/>
          <w:i/>
          <w:iCs/>
        </w:rPr>
        <w:t>e</w:t>
      </w:r>
      <w:r w:rsidRPr="00965080">
        <w:rPr>
          <w:rFonts w:cstheme="minorHAnsi"/>
          <w:i/>
          <w:iCs/>
          <w:spacing w:val="6"/>
        </w:rPr>
        <w:t xml:space="preserve"> </w:t>
      </w:r>
      <w:r w:rsidRPr="00965080">
        <w:rPr>
          <w:rFonts w:cstheme="minorHAnsi"/>
          <w:i/>
          <w:iCs/>
          <w:spacing w:val="2"/>
          <w:w w:val="103"/>
        </w:rPr>
        <w:t>Opp</w:t>
      </w:r>
      <w:r w:rsidRPr="00965080">
        <w:rPr>
          <w:rFonts w:cstheme="minorHAnsi"/>
          <w:i/>
          <w:iCs/>
          <w:spacing w:val="1"/>
          <w:w w:val="103"/>
        </w:rPr>
        <w:t>resse</w:t>
      </w:r>
      <w:r w:rsidRPr="00965080">
        <w:rPr>
          <w:rFonts w:cstheme="minorHAnsi"/>
          <w:i/>
          <w:iCs/>
          <w:w w:val="103"/>
        </w:rPr>
        <w:t>d,</w:t>
      </w:r>
      <w:r w:rsidRPr="00965080">
        <w:rPr>
          <w:rFonts w:cstheme="minorHAnsi"/>
          <w:bCs/>
          <w:shd w:val="solid" w:color="FFFFFF" w:fill="auto"/>
          <w:lang w:eastAsia="ru-RU"/>
        </w:rPr>
        <w:t xml:space="preserve"> what are the two methods of teaching Freire distinguishes and which one is he in favor of? Explain.  </w:t>
      </w:r>
      <w:r w:rsidRPr="00965080">
        <w:rPr>
          <w:rFonts w:cstheme="minorHAnsi"/>
        </w:rPr>
        <w:t xml:space="preserve">In your answer, list and define the two methods he distinguishes then </w:t>
      </w:r>
      <w:r w:rsidRPr="00965080">
        <w:rPr>
          <w:rFonts w:cstheme="minorHAnsi"/>
          <w:u w:val="single"/>
        </w:rPr>
        <w:t>state</w:t>
      </w:r>
      <w:r w:rsidRPr="00965080">
        <w:rPr>
          <w:rFonts w:cstheme="minorHAnsi"/>
        </w:rPr>
        <w:t xml:space="preserve"> the method he is in favor of and </w:t>
      </w:r>
      <w:r w:rsidRPr="00965080">
        <w:rPr>
          <w:rFonts w:cstheme="minorHAnsi"/>
          <w:u w:val="single"/>
        </w:rPr>
        <w:t>explain</w:t>
      </w:r>
      <w:r w:rsidRPr="00965080">
        <w:rPr>
          <w:rFonts w:cstheme="minorHAnsi"/>
        </w:rPr>
        <w:t xml:space="preserve"> why. Include at least three details/examples in support of your explanation.  Use as many of the key terms/vocabulary as you can.   Remember to include your opinion.</w:t>
      </w:r>
    </w:p>
    <w:p w14:paraId="66E00D2B" w14:textId="77777777" w:rsidR="00CA3433" w:rsidRDefault="00CA3433" w:rsidP="00CA3433">
      <w:pPr>
        <w:spacing w:after="0" w:line="240" w:lineRule="auto"/>
        <w:rPr>
          <w:rFonts w:ascii="Times New Roman" w:hAnsi="Times New Roman" w:cs="Times New Roman"/>
        </w:rPr>
      </w:pPr>
    </w:p>
    <w:p w14:paraId="6B9D1ECC" w14:textId="05B35A58" w:rsidR="0002439E" w:rsidRDefault="0002439E" w:rsidP="001B765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C9D9A8A" w14:textId="553E7F4A" w:rsidR="0002439E" w:rsidRDefault="0002439E" w:rsidP="001B765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DED02A0" w14:textId="4D0982B1" w:rsidR="00FA3280" w:rsidRDefault="00FA3280" w:rsidP="0002439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9A62DF2" w14:textId="77777777" w:rsidR="0002439E" w:rsidRDefault="0002439E" w:rsidP="001B765B"/>
    <w:sectPr w:rsidR="000243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433"/>
    <w:rsid w:val="0002439E"/>
    <w:rsid w:val="001B765B"/>
    <w:rsid w:val="002E4AC6"/>
    <w:rsid w:val="00545D77"/>
    <w:rsid w:val="007265D1"/>
    <w:rsid w:val="0086612C"/>
    <w:rsid w:val="00AE20B5"/>
    <w:rsid w:val="00C27BB5"/>
    <w:rsid w:val="00CA3433"/>
    <w:rsid w:val="00D265B0"/>
    <w:rsid w:val="00EA4FEC"/>
    <w:rsid w:val="00EB49AE"/>
    <w:rsid w:val="00FA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5FBE7"/>
  <w15:chartTrackingRefBased/>
  <w15:docId w15:val="{82CF9D26-A2A9-4720-9C91-E5A33550E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4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3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Ramaina Prashad</dc:creator>
  <cp:keywords/>
  <dc:description/>
  <cp:lastModifiedBy>Ramaina Prashad</cp:lastModifiedBy>
  <cp:revision>12</cp:revision>
  <dcterms:created xsi:type="dcterms:W3CDTF">2020-09-16T02:40:00Z</dcterms:created>
  <dcterms:modified xsi:type="dcterms:W3CDTF">2020-10-11T21:26:00Z</dcterms:modified>
</cp:coreProperties>
</file>